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63929" w14:textId="77777777" w:rsidR="00D45ACC" w:rsidRPr="006040C8" w:rsidRDefault="00D45ACC" w:rsidP="00D45AC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aps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caps/>
          <w:sz w:val="24"/>
          <w:szCs w:val="24"/>
        </w:rPr>
        <w:t>ANEXO III</w:t>
      </w:r>
    </w:p>
    <w:p w14:paraId="340BA32D" w14:textId="77777777" w:rsidR="00D45ACC" w:rsidRPr="006040C8" w:rsidRDefault="00D45ACC" w:rsidP="00D45AC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aps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caps/>
          <w:sz w:val="24"/>
          <w:szCs w:val="24"/>
        </w:rPr>
        <w:t>CRITÉRIOS UTILIZADOS NA AVALIAÇÃO DE MÉRITO CULTURAL</w:t>
      </w:r>
    </w:p>
    <w:p w14:paraId="3D7FC18D" w14:textId="77777777" w:rsidR="00D45ACC" w:rsidRPr="006040C8" w:rsidRDefault="00D45ACC" w:rsidP="00D45ACC">
      <w:pPr>
        <w:spacing w:before="120" w:after="120" w:line="360" w:lineRule="auto"/>
        <w:ind w:left="120" w:right="120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14:paraId="69310DA5" w14:textId="77777777" w:rsidR="00D45ACC" w:rsidRPr="006040C8" w:rsidRDefault="00D45ACC" w:rsidP="00D45ACC"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As comissões de seleção atribuirão notas de 0 a 10 pontos a cada um dos critérios de avaliação de cada projeto, conforme tabela a seguir:</w:t>
      </w:r>
    </w:p>
    <w:p w14:paraId="19E56177" w14:textId="77777777" w:rsidR="00D45ACC" w:rsidRPr="006040C8" w:rsidRDefault="00D45ACC" w:rsidP="00D45ACC">
      <w:pPr>
        <w:spacing w:before="120" w:after="120" w:line="240" w:lineRule="auto"/>
        <w:ind w:left="120" w:right="120"/>
        <w:jc w:val="center"/>
        <w:rPr>
          <w:rFonts w:eastAsia="Times New Roman"/>
          <w:sz w:val="27"/>
          <w:szCs w:val="27"/>
        </w:rPr>
      </w:pPr>
      <w:r w:rsidRPr="006040C8">
        <w:rPr>
          <w:rFonts w:eastAsia="Times New Roman"/>
          <w:sz w:val="27"/>
          <w:szCs w:val="27"/>
        </w:rPr>
        <w:t> </w:t>
      </w: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5771"/>
        <w:gridCol w:w="1418"/>
      </w:tblGrid>
      <w:tr w:rsidR="00D45ACC" w:rsidRPr="006040C8" w14:paraId="09AFA7BB" w14:textId="77777777" w:rsidTr="00C6287F">
        <w:trPr>
          <w:tblCellSpacing w:w="0" w:type="dxa"/>
        </w:trPr>
        <w:tc>
          <w:tcPr>
            <w:tcW w:w="8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8C2A3" w14:textId="77777777" w:rsidR="00D45ACC" w:rsidRPr="006040C8" w:rsidRDefault="00D45ACC" w:rsidP="00C6287F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6040C8">
              <w:rPr>
                <w:rFonts w:eastAsia="Times New Roman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00D45ACC" w:rsidRPr="006040C8" w14:paraId="77E13267" w14:textId="77777777" w:rsidTr="00C6287F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27379" w14:textId="77777777" w:rsidR="00D45ACC" w:rsidRPr="006040C8" w:rsidRDefault="00D45ACC" w:rsidP="00C6287F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6040C8">
              <w:rPr>
                <w:rFonts w:eastAsia="Times New Roman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4A7D2" w14:textId="77777777" w:rsidR="00D45ACC" w:rsidRPr="006040C8" w:rsidRDefault="00D45ACC" w:rsidP="00C6287F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6040C8">
              <w:rPr>
                <w:rFonts w:eastAsia="Times New Roman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70C57" w14:textId="77777777" w:rsidR="00D45ACC" w:rsidRPr="006040C8" w:rsidRDefault="00D45ACC" w:rsidP="00C6287F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6040C8">
              <w:rPr>
                <w:rFonts w:eastAsia="Times New Roman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D45ACC" w:rsidRPr="006040C8" w14:paraId="1F75EFD3" w14:textId="77777777" w:rsidTr="00C6287F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7A097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88E68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Qualidade do Projeto - Coerência do objeto, objetivos, justificativa e metas do projeto - 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A análise deverá considerar, para fins de avaliação e valoração, se o conteúdo do projeto apresenta, como um todo coerência, observando o objeto, a justificativa e as metas, sendo possível visualizar de forma clara os resultados que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serão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obtidos.</w:t>
            </w:r>
          </w:p>
          <w:p w14:paraId="0C3C058D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D968F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D45ACC" w:rsidRPr="006040C8" w14:paraId="5C090786" w14:textId="77777777" w:rsidTr="00C6287F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E3F82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70724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Relevância da ação proposta para o cenário cultural de Paulo </w:t>
            </w: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Frontin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Paraná - 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A análise deverá considerar, para fins de avaliação e valoração, se a ação contribui para o enriquecimento e valorização da cultura de Paulo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Frontin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– Paraná.</w:t>
            </w:r>
          </w:p>
          <w:p w14:paraId="2DB9AA4D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7049E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D45ACC" w:rsidRPr="006040C8" w14:paraId="4C264C23" w14:textId="77777777" w:rsidTr="00C6287F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28F9F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CAED7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Aspectos de </w:t>
            </w: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integração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comunitária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na </w:t>
            </w: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ação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proposta pelo projeto - 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considera-se, para fins de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avaliação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valoração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, se o projeto apresenta aspectos de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integração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comunitária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, em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relação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ao impacto social para 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inclusão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de pessoas com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deficiência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, idosos e demais grupos em situação de histórica vulnerabilidade econômica/social.</w:t>
            </w:r>
          </w:p>
          <w:p w14:paraId="32CC2D0C" w14:textId="77777777" w:rsidR="00D45ACC" w:rsidRPr="006040C8" w:rsidRDefault="00D45ACC" w:rsidP="00C6287F">
            <w:pPr>
              <w:spacing w:before="120" w:after="120" w:line="360" w:lineRule="auto"/>
              <w:ind w:right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8EF04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</w:tr>
      <w:tr w:rsidR="00D45ACC" w:rsidRPr="006040C8" w14:paraId="47D2E908" w14:textId="77777777" w:rsidTr="00C6287F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3B2D4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0603B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Coerência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da planilha </w:t>
            </w: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orçamentária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 do cronograma de </w:t>
            </w: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execução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às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metas, resultados e desdobramentos do projeto proposto - 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análise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deverá avaliar e valorar a viabilidade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técnica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do projeto sob o ponto de vista dos gastos previstos na planilha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orçamentária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, sua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execução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 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adequação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ao objeto, metas e objetivos previstos.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Também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deverá ser considerada para fins de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avaliação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coerência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 conformidade dos valores e quantidades dos itens relacionados na planilha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orçamentária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do projeto.</w:t>
            </w:r>
          </w:p>
          <w:p w14:paraId="2EE8A2F5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05D95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D45ACC" w:rsidRPr="006040C8" w14:paraId="0506C817" w14:textId="77777777" w:rsidTr="00C6287F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2B1D3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C9DED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Coerência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do Plano de </w:t>
            </w: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Divulgação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ao Cronograma, Objetivos e Metas do projeto proposto - 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análise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deverá avaliar e valorar a viabilidade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técnica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 comunicacional com o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público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alvo do projeto, mediante as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estratégias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mídias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 materiais apresentados, bem como a capacidade de executá-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los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73388BB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14812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D45ACC" w:rsidRPr="006040C8" w14:paraId="76D64D96" w14:textId="77777777" w:rsidTr="00C6287F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6BD0B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F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F5304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Compatibilidade da ficha técnica com as atividades desenvolvidas - 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A análise deverá considerar a carreira dos profissionais que compõem o corpo técnico e artístico, verificando a coerência ou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não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em relação às atribuições que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serão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executadas por eles no projeto (para esta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avaliação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serão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considerados os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currículos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dos membros da ficha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técnica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).</w:t>
            </w:r>
          </w:p>
          <w:p w14:paraId="2420C2C1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C3B29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D45ACC" w:rsidRPr="006040C8" w14:paraId="5C2BCD64" w14:textId="77777777" w:rsidTr="00C6287F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B6E74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90E77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Trajetória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artística e cultural do proponente - 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Sera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́ considerado para fins de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análise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a carreira do proponente, com base no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currículo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comprovações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enviadas juntamente com a proposta</w:t>
            </w:r>
          </w:p>
          <w:p w14:paraId="692CB927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809C5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D45ACC" w:rsidRPr="006040C8" w14:paraId="20602EDA" w14:textId="77777777" w:rsidTr="00C6287F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354DD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B6C77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Contrapartida - 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Será avaliado o interesse público da execução da contrapartida proposta pelo agente cultural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CE454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D45ACC" w:rsidRPr="006040C8" w14:paraId="15E8BF30" w14:textId="77777777" w:rsidTr="00C6287F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22DD9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PONTUAÇÃO TOTAL: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5B0B3" w14:textId="77777777" w:rsidR="00D45ACC" w:rsidRPr="006040C8" w:rsidRDefault="00D45ACC" w:rsidP="00C6287F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</w:tbl>
    <w:p w14:paraId="1CFB472B" w14:textId="77777777" w:rsidR="00D45ACC" w:rsidRPr="006040C8" w:rsidRDefault="00D45ACC" w:rsidP="00D45AC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</w:p>
    <w:p w14:paraId="6EE5EEF8" w14:textId="77777777" w:rsidR="00D45ACC" w:rsidRPr="006040C8" w:rsidRDefault="00D45ACC" w:rsidP="00D45ACC">
      <w:pPr>
        <w:spacing w:before="120" w:after="120" w:line="360" w:lineRule="auto"/>
        <w:ind w:left="120" w:right="120" w:firstLine="588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Além da pontuação acima, o proponente pode receber bônus de pontuação, ou seja, uma pontuação extra, conforme critérios abaixo especificados: </w:t>
      </w:r>
    </w:p>
    <w:p w14:paraId="060DA2B3" w14:textId="77777777" w:rsidR="00D45ACC" w:rsidRPr="006040C8" w:rsidRDefault="00D45ACC" w:rsidP="00D45ACC">
      <w:pPr>
        <w:spacing w:before="120" w:after="120" w:line="240" w:lineRule="auto"/>
        <w:ind w:right="120"/>
        <w:jc w:val="both"/>
        <w:rPr>
          <w:rFonts w:eastAsia="Times New Roman"/>
          <w:sz w:val="27"/>
          <w:szCs w:val="27"/>
        </w:rPr>
      </w:pPr>
    </w:p>
    <w:tbl>
      <w:tblPr>
        <w:tblW w:w="9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5670"/>
        <w:gridCol w:w="1665"/>
      </w:tblGrid>
      <w:tr w:rsidR="00D45ACC" w:rsidRPr="006040C8" w14:paraId="0363A0EC" w14:textId="77777777" w:rsidTr="00C6287F">
        <w:trPr>
          <w:trHeight w:val="420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75138" w14:textId="77777777" w:rsidR="00D45ACC" w:rsidRPr="006040C8" w:rsidRDefault="00D45ACC" w:rsidP="00C6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PONTUAÇÃO BÔNUS PARA PROPONENTES PESSOAS FÍSICAS</w:t>
            </w:r>
          </w:p>
        </w:tc>
      </w:tr>
      <w:tr w:rsidR="00D45ACC" w:rsidRPr="006040C8" w14:paraId="57DFB784" w14:textId="77777777" w:rsidTr="00C6287F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12D77" w14:textId="77777777" w:rsidR="00D45ACC" w:rsidRPr="006040C8" w:rsidRDefault="00D45ACC" w:rsidP="00C6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lastRenderedPageBreak/>
              <w:t>Identificação do Ponto Extra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9FCC2" w14:textId="77777777" w:rsidR="00D45ACC" w:rsidRPr="006040C8" w:rsidRDefault="00D45ACC" w:rsidP="00C6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Descrição do Ponto Extra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25FBD" w14:textId="77777777" w:rsidR="00D45ACC" w:rsidRPr="006040C8" w:rsidRDefault="00D45ACC" w:rsidP="00C6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Pontuação Máxima</w:t>
            </w:r>
          </w:p>
        </w:tc>
      </w:tr>
      <w:tr w:rsidR="00D45ACC" w:rsidRPr="006040C8" w14:paraId="081170F6" w14:textId="77777777" w:rsidTr="00C6287F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02556" w14:textId="77777777" w:rsidR="00D45ACC" w:rsidRPr="006040C8" w:rsidRDefault="00D45ACC" w:rsidP="00C6287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51AAE" w14:textId="77777777" w:rsidR="00D45ACC" w:rsidRPr="006040C8" w:rsidRDefault="00D45ACC" w:rsidP="00C62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Proponentes do gênero feminino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D2ECC" w14:textId="77777777" w:rsidR="00D45ACC" w:rsidRPr="006040C8" w:rsidRDefault="00D45ACC" w:rsidP="00C628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91AAE" w14:textId="77777777" w:rsidR="00D45ACC" w:rsidRPr="006040C8" w:rsidRDefault="00D45ACC" w:rsidP="00C62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45ACC" w:rsidRPr="006040C8" w14:paraId="168CF6AF" w14:textId="77777777" w:rsidTr="00C6287F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7487D" w14:textId="77777777" w:rsidR="00D45ACC" w:rsidRPr="006040C8" w:rsidRDefault="00D45ACC" w:rsidP="00C6287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J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4A2F4" w14:textId="77777777" w:rsidR="00D45ACC" w:rsidRPr="006040C8" w:rsidRDefault="00D45ACC" w:rsidP="00C62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Proponentes negros e indígenas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C1F51" w14:textId="77777777" w:rsidR="00D45ACC" w:rsidRPr="006040C8" w:rsidRDefault="00D45ACC" w:rsidP="00C628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A3481" w14:textId="77777777" w:rsidR="00D45ACC" w:rsidRPr="006040C8" w:rsidRDefault="00D45ACC" w:rsidP="00C62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45ACC" w:rsidRPr="006040C8" w14:paraId="7CA4B6A2" w14:textId="77777777" w:rsidTr="00C6287F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0456E" w14:textId="77777777" w:rsidR="00D45ACC" w:rsidRPr="006040C8" w:rsidRDefault="00D45ACC" w:rsidP="00C6287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K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46D19" w14:textId="77777777" w:rsidR="00D45ACC" w:rsidRPr="006040C8" w:rsidRDefault="00D45ACC" w:rsidP="00C62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Proponentes com deficiência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A0D49" w14:textId="77777777" w:rsidR="00D45ACC" w:rsidRPr="006040C8" w:rsidRDefault="00D45ACC" w:rsidP="00C628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C5BA6" w14:textId="77777777" w:rsidR="00D45ACC" w:rsidRPr="006040C8" w:rsidRDefault="00D45ACC" w:rsidP="00C62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45ACC" w:rsidRPr="006040C8" w14:paraId="0A691A93" w14:textId="77777777" w:rsidTr="00C6287F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F620E" w14:textId="77777777" w:rsidR="00D45ACC" w:rsidRPr="006040C8" w:rsidRDefault="00D45ACC" w:rsidP="00C6287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1A102" w14:textId="77777777" w:rsidR="00D45ACC" w:rsidRPr="006040C8" w:rsidRDefault="00D45ACC" w:rsidP="00C62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Proponente residente em regiões do campo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A8F1C" w14:textId="77777777" w:rsidR="00D45ACC" w:rsidRPr="006040C8" w:rsidRDefault="00D45ACC" w:rsidP="00C628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106A7" w14:textId="77777777" w:rsidR="00D45ACC" w:rsidRPr="006040C8" w:rsidRDefault="00D45ACC" w:rsidP="00C62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45ACC" w:rsidRPr="006040C8" w14:paraId="3DB484EF" w14:textId="77777777" w:rsidTr="00C6287F">
        <w:trPr>
          <w:trHeight w:val="420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D2E13" w14:textId="77777777" w:rsidR="00D45ACC" w:rsidRPr="006040C8" w:rsidRDefault="00D45ACC" w:rsidP="00C6287F">
            <w:pPr>
              <w:shd w:val="clear" w:color="auto" w:fill="FFFFFF"/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PONTUAÇÃO EXTRA TOTAL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D8357" w14:textId="77777777" w:rsidR="00D45ACC" w:rsidRPr="006040C8" w:rsidRDefault="00D45ACC" w:rsidP="00C6287F">
            <w:pPr>
              <w:shd w:val="clear" w:color="auto" w:fill="FFFFFF"/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20 PONTOS</w:t>
            </w:r>
          </w:p>
        </w:tc>
      </w:tr>
    </w:tbl>
    <w:p w14:paraId="515CA6FB" w14:textId="77777777" w:rsidR="00D45ACC" w:rsidRPr="006040C8" w:rsidRDefault="00D45ACC" w:rsidP="00D4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5816"/>
        <w:gridCol w:w="1665"/>
      </w:tblGrid>
      <w:tr w:rsidR="00D45ACC" w:rsidRPr="006040C8" w14:paraId="1C0E8C37" w14:textId="77777777" w:rsidTr="00C6287F">
        <w:trPr>
          <w:trHeight w:val="420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EC312" w14:textId="77777777" w:rsidR="00D45ACC" w:rsidRPr="006040C8" w:rsidRDefault="00D45ACC" w:rsidP="00C6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PONTUAÇÃO EXTRA PARA PROPONENTES PESSOAS JURÍDICAS E COLETIVOS OU GRUPOS CULTURAIS SEM CNPJ</w:t>
            </w:r>
          </w:p>
        </w:tc>
      </w:tr>
      <w:tr w:rsidR="00D45ACC" w:rsidRPr="006040C8" w14:paraId="231FB7BC" w14:textId="77777777" w:rsidTr="00C6287F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5EB6D" w14:textId="77777777" w:rsidR="00D45ACC" w:rsidRPr="006040C8" w:rsidRDefault="00D45ACC" w:rsidP="00C6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Identificação do Ponto Extra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59F72" w14:textId="77777777" w:rsidR="00D45ACC" w:rsidRPr="006040C8" w:rsidRDefault="00D45ACC" w:rsidP="00C6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Descrição do Ponto Extra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2B328" w14:textId="77777777" w:rsidR="00D45ACC" w:rsidRPr="006040C8" w:rsidRDefault="00D45ACC" w:rsidP="00C6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Pontuação Máxima</w:t>
            </w:r>
          </w:p>
        </w:tc>
      </w:tr>
      <w:tr w:rsidR="00D45ACC" w:rsidRPr="006040C8" w14:paraId="20294273" w14:textId="77777777" w:rsidTr="00C6287F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8759A" w14:textId="77777777" w:rsidR="00D45ACC" w:rsidRPr="006040C8" w:rsidRDefault="00D45ACC" w:rsidP="00C6287F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4414E" w14:textId="77777777" w:rsidR="00D45ACC" w:rsidRPr="006040C8" w:rsidRDefault="00D45ACC" w:rsidP="00C6287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Pessoas jurídicas ou coletivos/grupos compostos majoritariamente por pessoas negras ou indígenas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A1532" w14:textId="77777777" w:rsidR="00D45ACC" w:rsidRPr="006040C8" w:rsidRDefault="00D45ACC" w:rsidP="00C6287F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3BDA0E" w14:textId="77777777" w:rsidR="00D45ACC" w:rsidRPr="006040C8" w:rsidRDefault="00D45ACC" w:rsidP="00C6287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45ACC" w:rsidRPr="006040C8" w14:paraId="14AB00ED" w14:textId="77777777" w:rsidTr="00C6287F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6F6E3" w14:textId="77777777" w:rsidR="00D45ACC" w:rsidRPr="006040C8" w:rsidRDefault="00D45ACC" w:rsidP="00C6287F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A5CBF" w14:textId="77777777" w:rsidR="00D45ACC" w:rsidRPr="006040C8" w:rsidRDefault="00D45ACC" w:rsidP="00C6287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Pessoas jurídicas compostas majoritariamente por mulheres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4F603" w14:textId="77777777" w:rsidR="00D45ACC" w:rsidRPr="006040C8" w:rsidRDefault="00D45ACC" w:rsidP="00C6287F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BE96C5" w14:textId="77777777" w:rsidR="00D45ACC" w:rsidRPr="006040C8" w:rsidRDefault="00D45ACC" w:rsidP="00C6287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45ACC" w:rsidRPr="006040C8" w14:paraId="72CC074E" w14:textId="77777777" w:rsidTr="00C6287F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F3339" w14:textId="77777777" w:rsidR="00D45ACC" w:rsidRPr="006040C8" w:rsidRDefault="00D45ACC" w:rsidP="00C6287F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D1B94" w14:textId="77777777" w:rsidR="00D45ACC" w:rsidRPr="006040C8" w:rsidRDefault="00D45ACC" w:rsidP="00C6287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Pessoas jurídicas sediadas em regiões de menor IDH ou coletivos/grupos pertencentes a regiões do campo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7B8A3" w14:textId="77777777" w:rsidR="00D45ACC" w:rsidRPr="006040C8" w:rsidRDefault="00D45ACC" w:rsidP="00C6287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02FDB6" w14:textId="77777777" w:rsidR="00D45ACC" w:rsidRPr="006040C8" w:rsidRDefault="00D45ACC" w:rsidP="00C6287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45ACC" w:rsidRPr="006040C8" w14:paraId="7F97A831" w14:textId="77777777" w:rsidTr="00C6287F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13386" w14:textId="77777777" w:rsidR="00D45ACC" w:rsidRPr="006040C8" w:rsidRDefault="00D45ACC" w:rsidP="00C6287F">
            <w:pPr>
              <w:shd w:val="clear" w:color="auto" w:fill="FFFFFF"/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625CA5" w14:textId="77777777" w:rsidR="00D45ACC" w:rsidRPr="006040C8" w:rsidRDefault="00D45ACC" w:rsidP="00C6287F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88EBED" w14:textId="77777777" w:rsidR="00D45ACC" w:rsidRPr="006040C8" w:rsidRDefault="00D45ACC" w:rsidP="00C6287F">
            <w:pPr>
              <w:shd w:val="clear" w:color="auto" w:fill="FFFFFF"/>
              <w:spacing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FAF99" w14:textId="77777777" w:rsidR="00D45ACC" w:rsidRPr="006040C8" w:rsidRDefault="00D45ACC" w:rsidP="00C6287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06BE2" w14:textId="77777777" w:rsidR="00D45ACC" w:rsidRPr="006040C8" w:rsidRDefault="00D45ACC" w:rsidP="00C6287F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788774C5" w14:textId="77777777" w:rsidR="00D45ACC" w:rsidRPr="006040C8" w:rsidRDefault="00D45ACC" w:rsidP="00C6287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45ACC" w:rsidRPr="006040C8" w14:paraId="117193EB" w14:textId="77777777" w:rsidTr="00C6287F">
        <w:trPr>
          <w:trHeight w:val="420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C5F1A" w14:textId="77777777" w:rsidR="00D45ACC" w:rsidRPr="006040C8" w:rsidRDefault="00D45ACC" w:rsidP="00C6287F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PONTUAÇÃO EXTRA TOTAL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959A9" w14:textId="77777777" w:rsidR="00D45ACC" w:rsidRPr="006040C8" w:rsidRDefault="00D45ACC" w:rsidP="00C6287F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20 PONTOS</w:t>
            </w:r>
          </w:p>
        </w:tc>
      </w:tr>
    </w:tbl>
    <w:p w14:paraId="4D446B06" w14:textId="77777777" w:rsidR="00D45ACC" w:rsidRPr="006040C8" w:rsidRDefault="00D45ACC" w:rsidP="00D45ACC">
      <w:pPr>
        <w:spacing w:before="120" w:after="120" w:line="360" w:lineRule="auto"/>
        <w:ind w:left="840" w:right="120"/>
        <w:jc w:val="both"/>
        <w:rPr>
          <w:rFonts w:ascii="Arial" w:eastAsia="Times New Roman" w:hAnsi="Arial" w:cs="Arial"/>
          <w:sz w:val="24"/>
          <w:szCs w:val="24"/>
        </w:rPr>
      </w:pPr>
    </w:p>
    <w:p w14:paraId="54CA980D" w14:textId="77777777" w:rsidR="00D45ACC" w:rsidRPr="006040C8" w:rsidRDefault="00D45ACC" w:rsidP="00D45ACC">
      <w:pPr>
        <w:numPr>
          <w:ilvl w:val="0"/>
          <w:numId w:val="1"/>
        </w:numPr>
        <w:spacing w:before="120" w:after="120" w:line="360" w:lineRule="auto"/>
        <w:ind w:right="120" w:firstLine="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A pontuação final de cada candidatura será dada por decisão una de todos os membros da Comissão de Seleção e Julgamento.</w:t>
      </w:r>
    </w:p>
    <w:p w14:paraId="7B380083" w14:textId="77777777" w:rsidR="00D45ACC" w:rsidRPr="006040C8" w:rsidRDefault="00D45ACC" w:rsidP="00D45ACC">
      <w:pPr>
        <w:numPr>
          <w:ilvl w:val="0"/>
          <w:numId w:val="1"/>
        </w:numPr>
        <w:spacing w:before="120" w:after="120" w:line="360" w:lineRule="auto"/>
        <w:ind w:right="120" w:firstLine="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Os critérios gerais são eliminatórios, de modo que, o agente cultural que receber pontuação 0 em algum dos critérios será desclassificado do Edital.</w:t>
      </w:r>
    </w:p>
    <w:p w14:paraId="2E78A0F8" w14:textId="77777777" w:rsidR="00D45ACC" w:rsidRPr="006040C8" w:rsidRDefault="00D45ACC" w:rsidP="00D45ACC">
      <w:pPr>
        <w:numPr>
          <w:ilvl w:val="0"/>
          <w:numId w:val="1"/>
        </w:numPr>
        <w:spacing w:before="120" w:after="120" w:line="360" w:lineRule="auto"/>
        <w:ind w:right="120" w:firstLine="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Os bônus de pontuação são cumulativos e não constituem critérios obrigatórios, de modo que a pontuação 0 em algum dos pontos bônus não desclassifica o proponente.</w:t>
      </w:r>
    </w:p>
    <w:p w14:paraId="64C41BD7" w14:textId="77777777" w:rsidR="00D45ACC" w:rsidRPr="006040C8" w:rsidRDefault="00D45ACC" w:rsidP="00D45ACC">
      <w:pPr>
        <w:numPr>
          <w:ilvl w:val="0"/>
          <w:numId w:val="1"/>
        </w:numPr>
        <w:spacing w:before="120" w:after="120" w:line="360" w:lineRule="auto"/>
        <w:ind w:right="120" w:firstLine="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 xml:space="preserve">Em caso de empate,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serão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utilizados para fins de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classificação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dos projetos a maior nota nos critérios de acordo com a ordem abaixo definida: A, B, C, D, E, F, </w:t>
      </w:r>
      <w:proofErr w:type="gramStart"/>
      <w:r w:rsidRPr="006040C8">
        <w:rPr>
          <w:rFonts w:ascii="Arial" w:eastAsia="Times New Roman" w:hAnsi="Arial" w:cs="Arial"/>
          <w:sz w:val="24"/>
          <w:szCs w:val="24"/>
        </w:rPr>
        <w:t>G,H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respectivamente. </w:t>
      </w:r>
    </w:p>
    <w:p w14:paraId="526CE776" w14:textId="77777777" w:rsidR="00D45ACC" w:rsidRPr="006040C8" w:rsidRDefault="00D45ACC" w:rsidP="00D45ACC">
      <w:pPr>
        <w:numPr>
          <w:ilvl w:val="0"/>
          <w:numId w:val="1"/>
        </w:numPr>
        <w:spacing w:before="120" w:after="120" w:line="360" w:lineRule="auto"/>
        <w:ind w:right="120" w:firstLine="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 xml:space="preserve">Caso nenhum dos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critérios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acima elencados seja capaz de promover o desempate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serão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adotados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critérios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de desempate na ordem a seguir: </w:t>
      </w:r>
    </w:p>
    <w:p w14:paraId="36F88A56" w14:textId="77777777" w:rsidR="00D45ACC" w:rsidRPr="006040C8" w:rsidRDefault="00D45ACC" w:rsidP="00D45ACC">
      <w:pPr>
        <w:spacing w:before="120" w:after="120" w:line="360" w:lineRule="auto"/>
        <w:ind w:left="993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 xml:space="preserve">- PROPONENTE COM MAIOR IDADE; </w:t>
      </w:r>
    </w:p>
    <w:p w14:paraId="77DFD15E" w14:textId="77777777" w:rsidR="00D45ACC" w:rsidRPr="006040C8" w:rsidRDefault="00D45ACC" w:rsidP="00D45ACC">
      <w:pPr>
        <w:spacing w:before="120" w:after="120" w:line="360" w:lineRule="auto"/>
        <w:ind w:left="993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- PROPONENTE COM MAIOR TEMPO DE RESIDÊNCIA NO MUNICÍPIO DE PAULO FRONTIN;</w:t>
      </w:r>
    </w:p>
    <w:p w14:paraId="606FF1F7" w14:textId="77777777" w:rsidR="00D45ACC" w:rsidRPr="006040C8" w:rsidRDefault="00D45ACC" w:rsidP="00D45ACC">
      <w:pPr>
        <w:spacing w:before="120" w:after="120" w:line="360" w:lineRule="auto"/>
        <w:ind w:left="993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- SORTEIO.</w:t>
      </w:r>
    </w:p>
    <w:p w14:paraId="41A28372" w14:textId="77777777" w:rsidR="00D45ACC" w:rsidRPr="006040C8" w:rsidRDefault="00D45ACC" w:rsidP="00D45ACC">
      <w:pPr>
        <w:numPr>
          <w:ilvl w:val="0"/>
          <w:numId w:val="1"/>
        </w:numPr>
        <w:spacing w:before="120" w:after="120" w:line="360" w:lineRule="auto"/>
        <w:ind w:right="120" w:firstLine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040C8">
        <w:rPr>
          <w:rFonts w:ascii="Arial" w:eastAsia="Times New Roman" w:hAnsi="Arial" w:cs="Arial"/>
          <w:sz w:val="24"/>
          <w:szCs w:val="24"/>
        </w:rPr>
        <w:lastRenderedPageBreak/>
        <w:t>Serão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considerados aptos os projetos que receberem nota final igual ou superior a 50 pontos.</w:t>
      </w:r>
    </w:p>
    <w:p w14:paraId="129989C7" w14:textId="77777777" w:rsidR="00D45ACC" w:rsidRPr="006040C8" w:rsidRDefault="00D45ACC" w:rsidP="00D45ACC">
      <w:pPr>
        <w:numPr>
          <w:ilvl w:val="0"/>
          <w:numId w:val="1"/>
        </w:numPr>
        <w:spacing w:before="120" w:after="120" w:line="360" w:lineRule="auto"/>
        <w:ind w:right="120" w:firstLine="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Serão desclassificados os projetos que:</w:t>
      </w:r>
    </w:p>
    <w:p w14:paraId="27475735" w14:textId="77777777" w:rsidR="00D45ACC" w:rsidRPr="006040C8" w:rsidRDefault="00D45ACC" w:rsidP="00D45ACC">
      <w:pPr>
        <w:spacing w:before="120" w:after="120" w:line="360" w:lineRule="auto"/>
        <w:ind w:left="1416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 xml:space="preserve">I - </w:t>
      </w:r>
      <w:proofErr w:type="gramStart"/>
      <w:r w:rsidRPr="006040C8">
        <w:rPr>
          <w:rFonts w:ascii="Arial" w:eastAsia="Times New Roman" w:hAnsi="Arial" w:cs="Arial"/>
          <w:sz w:val="24"/>
          <w:szCs w:val="24"/>
        </w:rPr>
        <w:t>receberam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nota 0 em qualquer dos critérios obrigatórios; </w:t>
      </w:r>
    </w:p>
    <w:p w14:paraId="76E963C4" w14:textId="77777777" w:rsidR="00D45ACC" w:rsidRPr="006040C8" w:rsidRDefault="00D45ACC" w:rsidP="00D45ACC">
      <w:pPr>
        <w:spacing w:before="120" w:after="120" w:line="360" w:lineRule="auto"/>
        <w:ind w:left="1416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 xml:space="preserve">II - </w:t>
      </w:r>
      <w:proofErr w:type="gramStart"/>
      <w:r w:rsidRPr="006040C8">
        <w:rPr>
          <w:rFonts w:ascii="Arial" w:eastAsia="Times New Roman" w:hAnsi="Arial" w:cs="Arial"/>
          <w:sz w:val="24"/>
          <w:szCs w:val="24"/>
        </w:rPr>
        <w:t>apresentem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6040C8">
          <w:rPr>
            <w:rFonts w:ascii="Arial" w:eastAsia="Times New Roman" w:hAnsi="Arial" w:cs="Arial"/>
            <w:sz w:val="24"/>
            <w:szCs w:val="24"/>
          </w:rPr>
          <w:t>inciso IV do caput do art. 3º da Constituição,</w:t>
        </w:r>
      </w:hyperlink>
      <w:r w:rsidRPr="006040C8">
        <w:rPr>
          <w:rFonts w:ascii="Arial" w:eastAsia="Times New Roman" w:hAnsi="Arial" w:cs="Arial"/>
          <w:sz w:val="24"/>
          <w:szCs w:val="24"/>
        </w:rPr>
        <w:t> garantidos o contraditório e a ampla defesa.</w:t>
      </w:r>
    </w:p>
    <w:p w14:paraId="72A55C66" w14:textId="77777777" w:rsidR="00D45ACC" w:rsidRPr="006040C8" w:rsidRDefault="00D45ACC" w:rsidP="00D45ACC">
      <w:pPr>
        <w:numPr>
          <w:ilvl w:val="0"/>
          <w:numId w:val="2"/>
        </w:numPr>
        <w:spacing w:before="120" w:after="120" w:line="360" w:lineRule="auto"/>
        <w:ind w:left="84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A falsidade de informações acarretará desclassificação, podendo ensejar, ainda, a aplicação de sanções administrativas ou criminais.</w:t>
      </w:r>
    </w:p>
    <w:p w14:paraId="4A0B55E7" w14:textId="5CEA9AEC" w:rsidR="008B5A30" w:rsidRPr="00D45ACC" w:rsidRDefault="008B5A30" w:rsidP="00D45ACC">
      <w:bookmarkStart w:id="0" w:name="_GoBack"/>
      <w:bookmarkEnd w:id="0"/>
    </w:p>
    <w:sectPr w:rsidR="008B5A30" w:rsidRPr="00D45AC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0173E" w14:textId="77777777" w:rsidR="00723DB7" w:rsidRDefault="00723DB7" w:rsidP="00C50F3A">
      <w:pPr>
        <w:spacing w:after="0" w:line="240" w:lineRule="auto"/>
      </w:pPr>
      <w:r>
        <w:separator/>
      </w:r>
    </w:p>
  </w:endnote>
  <w:endnote w:type="continuationSeparator" w:id="0">
    <w:p w14:paraId="7FA13561" w14:textId="77777777" w:rsidR="00723DB7" w:rsidRDefault="00723DB7" w:rsidP="00C5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C327" w14:textId="52A9CD79" w:rsidR="00C50F3A" w:rsidRDefault="00C50F3A">
    <w:pPr>
      <w:pStyle w:val="Rodap"/>
    </w:pPr>
    <w:r>
      <w:rPr>
        <w:noProof/>
        <w:lang w:eastAsia="pt-BR"/>
      </w:rPr>
      <w:drawing>
        <wp:anchor distT="0" distB="0" distL="0" distR="0" simplePos="0" relativeHeight="251663360" behindDoc="1" locked="0" layoutInCell="1" allowOverlap="1" wp14:anchorId="573C7B04" wp14:editId="2A2AC7BC">
          <wp:simplePos x="0" y="0"/>
          <wp:positionH relativeFrom="page">
            <wp:posOffset>5267325</wp:posOffset>
          </wp:positionH>
          <wp:positionV relativeFrom="page">
            <wp:posOffset>9835515</wp:posOffset>
          </wp:positionV>
          <wp:extent cx="1114425" cy="765175"/>
          <wp:effectExtent l="0" t="0" r="9525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5DA36993" wp14:editId="4789CC82">
          <wp:simplePos x="0" y="0"/>
          <wp:positionH relativeFrom="page">
            <wp:posOffset>4032885</wp:posOffset>
          </wp:positionH>
          <wp:positionV relativeFrom="page">
            <wp:posOffset>9835515</wp:posOffset>
          </wp:positionV>
          <wp:extent cx="1094740" cy="7651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74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C4321CF" wp14:editId="6687AB1B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2850515" cy="647700"/>
          <wp:effectExtent l="0" t="0" r="6985" b="0"/>
          <wp:wrapTight wrapText="bothSides">
            <wp:wrapPolygon edited="0">
              <wp:start x="0" y="0"/>
              <wp:lineTo x="0" y="20965"/>
              <wp:lineTo x="21509" y="20965"/>
              <wp:lineTo x="2150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B68D8" w14:textId="77777777" w:rsidR="00723DB7" w:rsidRDefault="00723DB7" w:rsidP="00C50F3A">
      <w:pPr>
        <w:spacing w:after="0" w:line="240" w:lineRule="auto"/>
      </w:pPr>
      <w:r>
        <w:separator/>
      </w:r>
    </w:p>
  </w:footnote>
  <w:footnote w:type="continuationSeparator" w:id="0">
    <w:p w14:paraId="18BBBE37" w14:textId="77777777" w:rsidR="00723DB7" w:rsidRDefault="00723DB7" w:rsidP="00C5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A94AF" w14:textId="11F511EC" w:rsidR="00C50F3A" w:rsidRDefault="00C50F3A">
    <w:pPr>
      <w:pStyle w:val="Cabealho"/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01BD36A6" wp14:editId="079952D1">
          <wp:extent cx="5400040" cy="1241425"/>
          <wp:effectExtent l="0" t="0" r="0" b="0"/>
          <wp:docPr id="3" name="Imagem 3" descr="dsdsd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dsd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30"/>
    <w:rsid w:val="00723DB7"/>
    <w:rsid w:val="007515D1"/>
    <w:rsid w:val="007B3FDB"/>
    <w:rsid w:val="008B5A30"/>
    <w:rsid w:val="00AB1E4D"/>
    <w:rsid w:val="00BE2B83"/>
    <w:rsid w:val="00C50F3A"/>
    <w:rsid w:val="00CD0409"/>
    <w:rsid w:val="00D45ACC"/>
    <w:rsid w:val="00D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0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0F3A"/>
  </w:style>
  <w:style w:type="paragraph" w:styleId="Rodap">
    <w:name w:val="footer"/>
    <w:basedOn w:val="Normal"/>
    <w:link w:val="RodapChar"/>
    <w:uiPriority w:val="99"/>
    <w:unhideWhenUsed/>
    <w:rsid w:val="00C50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865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Ariane Karoline Pech</cp:lastModifiedBy>
  <cp:revision>6</cp:revision>
  <dcterms:created xsi:type="dcterms:W3CDTF">2023-06-29T14:23:00Z</dcterms:created>
  <dcterms:modified xsi:type="dcterms:W3CDTF">2023-10-20T14:28:00Z</dcterms:modified>
</cp:coreProperties>
</file>